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D279">
      <w:pPr>
        <w:jc w:val="center"/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2256790" cy="1521460"/>
            <wp:effectExtent l="0" t="0" r="10160" b="2540"/>
            <wp:docPr id="1" name="Picture 1" descr="VID_20250822_033652_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D_20250822_033652_14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4125">
      <w:pPr>
        <w:jc w:val="center"/>
        <w:rPr>
          <w:rFonts w:hint="default"/>
          <w:lang w:val="en-GB"/>
        </w:rPr>
      </w:pPr>
    </w:p>
    <w:p w14:paraId="46B2E07E">
      <w:pPr>
        <w:jc w:val="center"/>
        <w:rPr>
          <w:rFonts w:hint="default" w:ascii="Georgia" w:hAnsi="Georgia" w:cs="Georgia"/>
          <w:b/>
          <w:bCs/>
          <w:sz w:val="22"/>
          <w:szCs w:val="22"/>
          <w:lang w:val="en-GB"/>
        </w:rPr>
      </w:pPr>
      <w:r>
        <w:rPr>
          <w:rFonts w:hint="default" w:ascii="Georgia" w:hAnsi="Georgia" w:cs="Georgia"/>
          <w:b/>
          <w:bCs/>
          <w:sz w:val="22"/>
          <w:szCs w:val="22"/>
          <w:lang w:val="en-GB"/>
        </w:rPr>
        <w:t>Thank you for choosing to explore the Path to Priesthood in Catholic Episcopal Church</w:t>
      </w:r>
    </w:p>
    <w:p w14:paraId="50187C73">
      <w:pPr>
        <w:jc w:val="center"/>
        <w:rPr>
          <w:rFonts w:hint="default" w:ascii="Georgia" w:hAnsi="Georgia" w:cs="Georgia"/>
          <w:lang w:val="en-GB"/>
        </w:rPr>
      </w:pPr>
    </w:p>
    <w:p w14:paraId="4EE730B0">
      <w:pPr>
        <w:jc w:val="center"/>
        <w:rPr>
          <w:rFonts w:hint="default" w:ascii="Georgia" w:hAnsi="Georgia" w:cs="Georgia"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i/>
          <w:iCs/>
          <w:sz w:val="22"/>
          <w:szCs w:val="22"/>
          <w:lang w:val="en-GB"/>
        </w:rPr>
        <w:t>To gain a better understanding of who we are and what we believe, </w:t>
      </w:r>
    </w:p>
    <w:p w14:paraId="5649359C">
      <w:pPr>
        <w:jc w:val="center"/>
        <w:rPr>
          <w:rFonts w:hint="default" w:ascii="Georgia" w:hAnsi="Georgia" w:cs="Georgia"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i/>
          <w:iCs/>
          <w:sz w:val="22"/>
          <w:szCs w:val="22"/>
          <w:lang w:val="en-GB"/>
        </w:rPr>
        <w:t>we have gathered together the answers to many Frequently Asked Questions</w:t>
      </w:r>
    </w:p>
    <w:p w14:paraId="2AAC4512">
      <w:pPr>
        <w:jc w:val="center"/>
        <w:rPr>
          <w:rFonts w:hint="default" w:ascii="Georgia" w:hAnsi="Georgia" w:cs="Georgia"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i/>
          <w:iCs/>
          <w:sz w:val="22"/>
          <w:szCs w:val="22"/>
          <w:lang w:val="en-GB"/>
        </w:rPr>
        <w:t>in the following link….</w:t>
      </w:r>
    </w:p>
    <w:p w14:paraId="3523ECB4">
      <w:pPr>
        <w:jc w:val="center"/>
        <w:rPr>
          <w:rFonts w:hint="default" w:ascii="Georgia" w:hAnsi="Georgia"/>
          <w:sz w:val="24"/>
          <w:szCs w:val="24"/>
          <w:lang w:val="en-GB"/>
        </w:rPr>
      </w:pPr>
    </w:p>
    <w:p w14:paraId="15B63C5C">
      <w:pPr>
        <w:jc w:val="center"/>
        <w:rPr>
          <w:rFonts w:hint="default" w:ascii="Georgia" w:hAnsi="Georgia"/>
          <w:b/>
          <w:bCs/>
          <w:sz w:val="24"/>
          <w:szCs w:val="24"/>
          <w:lang w:val="en-GB"/>
        </w:rPr>
      </w:pPr>
      <w:r>
        <w:rPr>
          <w:rFonts w:hint="default" w:ascii="Georgia" w:hAnsi="Georgia"/>
          <w:b/>
          <w:bCs/>
          <w:sz w:val="24"/>
          <w:szCs w:val="24"/>
          <w:lang w:val="en-GB"/>
        </w:rPr>
        <w:fldChar w:fldCharType="begin"/>
      </w:r>
      <w:r>
        <w:rPr>
          <w:rFonts w:hint="default" w:ascii="Georgia" w:hAnsi="Georgia"/>
          <w:b/>
          <w:bCs/>
          <w:sz w:val="24"/>
          <w:szCs w:val="24"/>
          <w:lang w:val="en-GB"/>
        </w:rPr>
        <w:instrText xml:space="preserve"> HYPERLINK "https://www.catholic-episcopal.com/general-7" </w:instrText>
      </w:r>
      <w:r>
        <w:rPr>
          <w:rFonts w:hint="default" w:ascii="Georgia" w:hAnsi="Georgia"/>
          <w:b/>
          <w:bCs/>
          <w:sz w:val="24"/>
          <w:szCs w:val="24"/>
          <w:lang w:val="en-GB"/>
        </w:rPr>
        <w:fldChar w:fldCharType="separate"/>
      </w:r>
      <w:r>
        <w:rPr>
          <w:rStyle w:val="5"/>
          <w:rFonts w:hint="default" w:ascii="Georgia" w:hAnsi="Georgia"/>
          <w:b/>
          <w:bCs/>
          <w:sz w:val="24"/>
          <w:szCs w:val="24"/>
          <w:lang w:val="en-GB"/>
        </w:rPr>
        <w:t>https://www.catholic-episcopal.com/general-7</w:t>
      </w:r>
      <w:r>
        <w:rPr>
          <w:rFonts w:hint="default" w:ascii="Georgia" w:hAnsi="Georgia"/>
          <w:b/>
          <w:bCs/>
          <w:sz w:val="24"/>
          <w:szCs w:val="24"/>
          <w:lang w:val="en-GB"/>
        </w:rPr>
        <w:fldChar w:fldCharType="end"/>
      </w:r>
    </w:p>
    <w:p w14:paraId="2C1EA46C">
      <w:pPr>
        <w:jc w:val="center"/>
        <w:rPr>
          <w:rFonts w:hint="default" w:ascii="Georgia" w:hAnsi="Georgia"/>
          <w:i/>
          <w:iCs/>
          <w:sz w:val="24"/>
          <w:szCs w:val="24"/>
          <w:lang w:val="en-GB"/>
        </w:rPr>
      </w:pPr>
    </w:p>
    <w:p w14:paraId="0DB94DE5">
      <w:pPr>
        <w:jc w:val="center"/>
        <w:rPr>
          <w:rFonts w:hint="default" w:ascii="Georgia" w:hAnsi="Georgia"/>
          <w:b/>
          <w:bCs/>
          <w:i/>
          <w:iCs/>
          <w:sz w:val="24"/>
          <w:szCs w:val="24"/>
          <w:lang w:val="en-GB"/>
        </w:rPr>
      </w:pPr>
      <w:r>
        <w:rPr>
          <w:rFonts w:hint="default" w:ascii="Georgia" w:hAnsi="Georgia"/>
          <w:b/>
          <w:bCs/>
          <w:i/>
          <w:iCs/>
          <w:sz w:val="24"/>
          <w:szCs w:val="24"/>
          <w:lang w:val="en-GB"/>
        </w:rPr>
        <w:t>Please take some time to have a read through the contents.</w:t>
      </w:r>
    </w:p>
    <w:p w14:paraId="17B2916E">
      <w:pPr>
        <w:jc w:val="center"/>
        <w:rPr>
          <w:rFonts w:hint="default" w:ascii="Georgia" w:hAnsi="Georgia"/>
          <w:i/>
          <w:iCs/>
          <w:sz w:val="24"/>
          <w:szCs w:val="24"/>
          <w:lang w:val="en-GB"/>
        </w:rPr>
      </w:pPr>
    </w:p>
    <w:p w14:paraId="09C7B4AD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We recognise that the path to priesthood is unique and different for each individual.</w:t>
      </w:r>
    </w:p>
    <w:p w14:paraId="25EA1298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When you reach out to us, we will be happy to discuss it with you.</w:t>
      </w:r>
    </w:p>
    <w:p w14:paraId="7960D948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 xml:space="preserve">Ours is a small church, and while we are spreading internationally, we are not a multi-million dollar global organisation; no-one receives a salary; all our Bishops, Priests and Deacons serve the church </w:t>
      </w:r>
    </w:p>
    <w:p w14:paraId="1A97FFF5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on a voluntary basis,  while seeking an alternative source of income.</w:t>
      </w:r>
    </w:p>
    <w:p w14:paraId="5699DD19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We do not currently have a Seminary and we are unable to provide any financial assistance for studies.</w:t>
      </w:r>
    </w:p>
    <w:p w14:paraId="12B3F315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</w:p>
    <w:p w14:paraId="70212FB0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 xml:space="preserve">Before you contact us, please gather together the following items, </w:t>
      </w:r>
    </w:p>
    <w:p w14:paraId="6010CB58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which will help in our mutual discussions and deliberations.</w:t>
      </w:r>
    </w:p>
    <w:p w14:paraId="20019B7C">
      <w:pPr>
        <w:jc w:val="center"/>
        <w:rPr>
          <w:rFonts w:hint="default" w:ascii="Georgia" w:hAnsi="Georgia"/>
          <w:i/>
          <w:iCs/>
          <w:sz w:val="24"/>
          <w:szCs w:val="24"/>
          <w:lang w:val="en-GB"/>
        </w:rPr>
      </w:pPr>
    </w:p>
    <w:p w14:paraId="23D490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  <w:t>A copy of your Curriculum Vitae, with any pastoral experience in a faith environment.</w:t>
      </w:r>
    </w:p>
    <w:p w14:paraId="3271247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  <w:t>A History of your Educational Achievements &amp; Qualifications</w:t>
      </w:r>
    </w:p>
    <w:p w14:paraId="1E499571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  <w:t>A short history of your life, giving us a picture of who you are and your journey in faith.</w:t>
      </w:r>
    </w:p>
    <w:p w14:paraId="47B67B7F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b/>
          <w:bCs/>
          <w:i/>
          <w:iCs/>
          <w:sz w:val="22"/>
          <w:szCs w:val="22"/>
          <w:lang w:val="en-GB"/>
        </w:rPr>
        <w:t>Any other information which might help us to consider your application</w:t>
      </w:r>
    </w:p>
    <w:p w14:paraId="42E64336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</w:p>
    <w:p w14:paraId="165E4751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If you are an existing Priest or Pastor of another denomination and wish to seek Incardination,</w:t>
      </w:r>
    </w:p>
    <w:p w14:paraId="32ADB316">
      <w:pPr>
        <w:jc w:val="center"/>
        <w:rPr>
          <w:rFonts w:hint="default" w:ascii="Georgia" w:hAnsi="Georgia"/>
          <w:i/>
          <w:iCs/>
          <w:sz w:val="22"/>
          <w:szCs w:val="22"/>
          <w:lang w:val="en-GB"/>
        </w:rPr>
      </w:pPr>
      <w:r>
        <w:rPr>
          <w:rFonts w:hint="default" w:ascii="Georgia" w:hAnsi="Georgia"/>
          <w:i/>
          <w:iCs/>
          <w:sz w:val="22"/>
          <w:szCs w:val="22"/>
          <w:lang w:val="en-GB"/>
        </w:rPr>
        <w:t>Please also include</w:t>
      </w:r>
    </w:p>
    <w:p w14:paraId="13CDA30A">
      <w:pPr>
        <w:jc w:val="left"/>
        <w:rPr>
          <w:rFonts w:hint="default" w:ascii="Georgia" w:hAnsi="Georgia"/>
          <w:i/>
          <w:iCs/>
          <w:sz w:val="22"/>
          <w:szCs w:val="22"/>
          <w:lang w:val="en-GB"/>
        </w:rPr>
      </w:pPr>
    </w:p>
    <w:p w14:paraId="283D8A8C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 w:cs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b/>
          <w:bCs/>
          <w:i/>
          <w:iCs/>
          <w:sz w:val="22"/>
          <w:szCs w:val="22"/>
          <w:lang w:val="en-GB"/>
        </w:rPr>
        <w:t>Contact details of your previous church leadership</w:t>
      </w:r>
    </w:p>
    <w:p w14:paraId="5FED5C86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 w:cs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b/>
          <w:bCs/>
          <w:i/>
          <w:iCs/>
          <w:sz w:val="22"/>
          <w:szCs w:val="22"/>
          <w:lang w:val="en-GB"/>
        </w:rPr>
        <w:t>A history of your previous church ministry</w:t>
      </w:r>
    </w:p>
    <w:p w14:paraId="72756A3D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Georgia" w:hAnsi="Georgia" w:cs="Georgia"/>
          <w:b/>
          <w:bCs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b/>
          <w:bCs/>
          <w:i/>
          <w:iCs/>
          <w:sz w:val="22"/>
          <w:szCs w:val="22"/>
          <w:lang w:val="en-GB"/>
        </w:rPr>
        <w:t>Copies of any Ordination Certficates</w:t>
      </w:r>
    </w:p>
    <w:p w14:paraId="13A55B80">
      <w:pPr>
        <w:numPr>
          <w:numId w:val="0"/>
        </w:numPr>
        <w:ind w:leftChars="0"/>
        <w:jc w:val="center"/>
        <w:rPr>
          <w:rFonts w:hint="default" w:ascii="Georgia" w:hAnsi="Georgia" w:cs="Georgia"/>
          <w:b w:val="0"/>
          <w:bCs w:val="0"/>
          <w:i/>
          <w:iCs/>
          <w:sz w:val="22"/>
          <w:szCs w:val="22"/>
          <w:lang w:val="en-GB"/>
        </w:rPr>
      </w:pPr>
    </w:p>
    <w:p w14:paraId="2AFA9CDD">
      <w:pPr>
        <w:jc w:val="center"/>
        <w:rPr>
          <w:rFonts w:hint="default" w:ascii="Georgia" w:hAnsi="Georgia" w:cs="Georgia"/>
          <w:b w:val="0"/>
          <w:bCs w:val="0"/>
          <w:i/>
          <w:iCs/>
          <w:sz w:val="22"/>
          <w:szCs w:val="22"/>
          <w:lang w:val="en-GB"/>
        </w:rPr>
      </w:pPr>
      <w:r>
        <w:rPr>
          <w:rFonts w:hint="default" w:ascii="Georgia" w:hAnsi="Georgia" w:cs="Georgia"/>
          <w:b w:val="0"/>
          <w:bCs w:val="0"/>
          <w:i/>
          <w:iCs/>
          <w:sz w:val="22"/>
          <w:szCs w:val="22"/>
          <w:lang w:val="en-GB"/>
        </w:rPr>
        <w:t>All Candidates will be required to provide at least three references from people who know you well.</w:t>
      </w:r>
    </w:p>
    <w:p w14:paraId="4A640980">
      <w:pPr>
        <w:jc w:val="center"/>
        <w:rPr>
          <w:rFonts w:hint="default" w:ascii="Georgia" w:hAnsi="Georgia" w:cs="Georgia"/>
          <w:b w:val="0"/>
          <w:bCs w:val="0"/>
          <w:i/>
          <w:iCs/>
          <w:sz w:val="22"/>
          <w:szCs w:val="22"/>
          <w:lang w:val="en-GB"/>
        </w:rPr>
      </w:pPr>
    </w:p>
    <w:p w14:paraId="0FB5D13B">
      <w:pPr>
        <w:jc w:val="left"/>
        <w:rPr>
          <w:rFonts w:hint="default" w:ascii="Georgia" w:hAnsi="Georgia" w:cs="Georgia"/>
          <w:b w:val="0"/>
          <w:bCs w:val="0"/>
          <w:i/>
          <w:iCs/>
          <w:sz w:val="22"/>
          <w:szCs w:val="22"/>
          <w:lang w:val="en-GB"/>
        </w:rPr>
      </w:pPr>
    </w:p>
    <w:p w14:paraId="42F1187E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t xml:space="preserve">Please make intial contact to </w:t>
      </w:r>
    </w:p>
    <w:p w14:paraId="789160D6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  <w:bookmarkStart w:id="0" w:name="_GoBack"/>
      <w:bookmarkEnd w:id="0"/>
    </w:p>
    <w:p w14:paraId="3840B7C8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t>Rev Seamus (in English)</w:t>
      </w:r>
    </w:p>
    <w:p w14:paraId="2CE7DC55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fldChar w:fldCharType="begin"/>
      </w: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instrText xml:space="preserve"> HYPERLINK "mailto:catholic-episcopal@gmail.com" </w:instrText>
      </w: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fldChar w:fldCharType="separate"/>
      </w:r>
      <w:r>
        <w:rPr>
          <w:rStyle w:val="5"/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t>catholic-episcopal@gmail.com</w:t>
      </w: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fldChar w:fldCharType="end"/>
      </w:r>
    </w:p>
    <w:p w14:paraId="73C97BCE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</w:p>
    <w:p w14:paraId="12E9C39F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t>Rev Jesus Pinya (en Espanol)</w:t>
      </w:r>
    </w:p>
    <w:p w14:paraId="128F4925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fldChar w:fldCharType="begin"/>
      </w: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instrText xml:space="preserve"> HYPERLINK "mailto:jesuspinya@yahoo.es" </w:instrText>
      </w: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fldChar w:fldCharType="separate"/>
      </w:r>
      <w:r>
        <w:rPr>
          <w:rStyle w:val="5"/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t>jesuspinya@yahoo.es</w:t>
      </w:r>
      <w:r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  <w:fldChar w:fldCharType="end"/>
      </w:r>
    </w:p>
    <w:p w14:paraId="13A67ADB">
      <w:pPr>
        <w:jc w:val="left"/>
        <w:rPr>
          <w:rFonts w:hint="default" w:ascii="Georgia" w:hAnsi="Georgia" w:cs="Georgia"/>
          <w:b w:val="0"/>
          <w:bCs w:val="0"/>
          <w:i/>
          <w:iCs/>
          <w:sz w:val="24"/>
          <w:szCs w:val="24"/>
          <w:lang w:val="en-GB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D00D2"/>
    <w:multiLevelType w:val="singleLevel"/>
    <w:tmpl w:val="450D00D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3052F"/>
    <w:rsid w:val="1953052F"/>
    <w:rsid w:val="22F34C27"/>
    <w:rsid w:val="49C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2025-10-13T09:21:00Z</dcterms:created>
  <dc:creator>aeproperty0</dc:creator>
  <cp:lastModifiedBy>aeproperty0</cp:lastModifiedBy>
  <dcterms:modified xsi:type="dcterms:W3CDTF">2025-10-13T10:33:24Z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B1E015E2F1B9420E8BE90291FF87CB04_13</vt:lpwstr>
  </property>
</Properties>
</file>